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3F33" w14:textId="694479B7" w:rsidR="00325412" w:rsidRDefault="0089717F" w:rsidP="00325412">
      <w:pPr>
        <w:spacing w:line="360" w:lineRule="auto"/>
        <w:rPr>
          <w:sz w:val="24"/>
          <w:szCs w:val="24"/>
          <w:rtl/>
        </w:rPr>
      </w:pPr>
      <w:r w:rsidRPr="0089717F">
        <w:rPr>
          <w:rFonts w:hint="c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BF6BD2" wp14:editId="71FDE95C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666750" cy="894080"/>
            <wp:effectExtent l="0" t="0" r="0" b="127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A9BF0" w14:textId="440B130F" w:rsidR="004B774E" w:rsidRDefault="004B774E" w:rsidP="00325412">
      <w:pPr>
        <w:spacing w:line="360" w:lineRule="auto"/>
        <w:ind w:firstLine="720"/>
        <w:rPr>
          <w:sz w:val="24"/>
          <w:szCs w:val="24"/>
          <w:rtl/>
        </w:rPr>
      </w:pPr>
    </w:p>
    <w:p w14:paraId="77E6F558" w14:textId="77777777" w:rsidR="00A15E4D" w:rsidRDefault="00A15E4D" w:rsidP="00325412">
      <w:pPr>
        <w:spacing w:line="360" w:lineRule="auto"/>
        <w:ind w:firstLine="720"/>
        <w:rPr>
          <w:sz w:val="24"/>
          <w:szCs w:val="24"/>
          <w:rtl/>
        </w:rPr>
      </w:pPr>
    </w:p>
    <w:p w14:paraId="3B7F0DF2" w14:textId="1C253462" w:rsidR="00325412" w:rsidRPr="00A15E4D" w:rsidRDefault="00A15E4D" w:rsidP="00325412">
      <w:pPr>
        <w:spacing w:line="360" w:lineRule="auto"/>
        <w:jc w:val="right"/>
        <w:rPr>
          <w:sz w:val="24"/>
          <w:szCs w:val="24"/>
          <w:rtl/>
        </w:rPr>
      </w:pPr>
      <w:r w:rsidRPr="00A15E4D">
        <w:rPr>
          <w:rFonts w:hint="cs"/>
          <w:sz w:val="24"/>
          <w:szCs w:val="24"/>
          <w:rtl/>
        </w:rPr>
        <w:t>1/12/19</w:t>
      </w:r>
    </w:p>
    <w:p w14:paraId="31983273" w14:textId="2175B3CA" w:rsidR="000277C8" w:rsidRPr="004B774E" w:rsidRDefault="000277C8" w:rsidP="004B774E">
      <w:pPr>
        <w:spacing w:line="360" w:lineRule="auto"/>
        <w:jc w:val="center"/>
        <w:rPr>
          <w:b/>
          <w:bCs/>
          <w:sz w:val="24"/>
          <w:szCs w:val="24"/>
          <w:u w:val="single"/>
          <w:rtl/>
        </w:rPr>
      </w:pPr>
      <w:r w:rsidRPr="004B774E">
        <w:rPr>
          <w:rFonts w:hint="cs"/>
          <w:b/>
          <w:bCs/>
          <w:sz w:val="24"/>
          <w:szCs w:val="24"/>
          <w:u w:val="single"/>
          <w:rtl/>
        </w:rPr>
        <w:t>יציאה להצגה "ערפל" בתיאטרון שלומי</w:t>
      </w:r>
      <w:r w:rsidR="004B774E">
        <w:rPr>
          <w:rFonts w:hint="cs"/>
          <w:b/>
          <w:bCs/>
          <w:sz w:val="24"/>
          <w:szCs w:val="24"/>
          <w:u w:val="single"/>
          <w:rtl/>
        </w:rPr>
        <w:t xml:space="preserve"> במסגרת שבת תרבות</w:t>
      </w:r>
    </w:p>
    <w:p w14:paraId="158333F0" w14:textId="5E30FC71" w:rsidR="000277C8" w:rsidRPr="004B774E" w:rsidRDefault="000277C8" w:rsidP="004B774E">
      <w:pPr>
        <w:spacing w:line="360" w:lineRule="auto"/>
        <w:rPr>
          <w:sz w:val="24"/>
          <w:szCs w:val="24"/>
          <w:rtl/>
        </w:rPr>
      </w:pPr>
      <w:r w:rsidRPr="004B774E">
        <w:rPr>
          <w:rFonts w:hint="cs"/>
          <w:sz w:val="24"/>
          <w:szCs w:val="24"/>
          <w:rtl/>
        </w:rPr>
        <w:t>במסגרת שבת תרבות נצא ביום שבת ה-8.2.</w:t>
      </w:r>
      <w:r w:rsidR="003E1C7D">
        <w:rPr>
          <w:rFonts w:hint="cs"/>
          <w:sz w:val="24"/>
          <w:szCs w:val="24"/>
          <w:rtl/>
        </w:rPr>
        <w:t>20</w:t>
      </w:r>
      <w:r w:rsidRPr="004B774E">
        <w:rPr>
          <w:rFonts w:hint="cs"/>
          <w:sz w:val="24"/>
          <w:szCs w:val="24"/>
          <w:rtl/>
        </w:rPr>
        <w:t xml:space="preserve"> עד לישוב שלומי על מנת לצפות בקבוצת השחקנים המופלאה מתיאטרון שלומי המעלה את ההצ</w:t>
      </w:r>
      <w:r w:rsidR="002756DF">
        <w:rPr>
          <w:rFonts w:hint="cs"/>
          <w:sz w:val="24"/>
          <w:szCs w:val="24"/>
          <w:rtl/>
        </w:rPr>
        <w:t>חל</w:t>
      </w:r>
      <w:bookmarkStart w:id="0" w:name="_GoBack"/>
      <w:bookmarkEnd w:id="0"/>
      <w:r w:rsidRPr="004B774E">
        <w:rPr>
          <w:rFonts w:hint="cs"/>
          <w:sz w:val="24"/>
          <w:szCs w:val="24"/>
          <w:rtl/>
        </w:rPr>
        <w:t xml:space="preserve">גה " ערפל" (בהשראת סרטיו של פליני) </w:t>
      </w:r>
      <w:r w:rsidRPr="004B774E">
        <w:rPr>
          <w:sz w:val="24"/>
          <w:szCs w:val="24"/>
          <w:rtl/>
        </w:rPr>
        <w:t>–</w:t>
      </w:r>
      <w:r w:rsidRPr="004B774E">
        <w:rPr>
          <w:rFonts w:hint="cs"/>
          <w:sz w:val="24"/>
          <w:szCs w:val="24"/>
          <w:rtl/>
        </w:rPr>
        <w:t xml:space="preserve"> זו היא קבוצת תיאטרון אלטרנטיבית, מופלאה ולא </w:t>
      </w:r>
      <w:r w:rsidR="003E1C7D" w:rsidRPr="004B774E">
        <w:rPr>
          <w:rFonts w:hint="cs"/>
          <w:sz w:val="24"/>
          <w:szCs w:val="24"/>
          <w:rtl/>
        </w:rPr>
        <w:t>קונבנציונל</w:t>
      </w:r>
      <w:r w:rsidR="003E1C7D" w:rsidRPr="004B774E">
        <w:rPr>
          <w:rFonts w:hint="eastAsia"/>
          <w:sz w:val="24"/>
          <w:szCs w:val="24"/>
          <w:rtl/>
        </w:rPr>
        <w:t>י</w:t>
      </w:r>
      <w:r w:rsidRPr="004B774E">
        <w:rPr>
          <w:rFonts w:hint="cs"/>
          <w:sz w:val="24"/>
          <w:szCs w:val="24"/>
          <w:rtl/>
        </w:rPr>
        <w:t>.</w:t>
      </w:r>
    </w:p>
    <w:p w14:paraId="556D699B" w14:textId="148A983C" w:rsidR="000277C8" w:rsidRPr="003E1C7D" w:rsidRDefault="000277C8" w:rsidP="004B774E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3E1C7D">
        <w:rPr>
          <w:rFonts w:hint="cs"/>
          <w:b/>
          <w:bCs/>
          <w:sz w:val="24"/>
          <w:szCs w:val="24"/>
          <w:u w:val="single"/>
          <w:rtl/>
        </w:rPr>
        <w:t xml:space="preserve">לו"ז </w:t>
      </w:r>
      <w:r w:rsidR="004B774E" w:rsidRPr="003E1C7D">
        <w:rPr>
          <w:rFonts w:hint="cs"/>
          <w:b/>
          <w:bCs/>
          <w:sz w:val="24"/>
          <w:szCs w:val="24"/>
          <w:u w:val="single"/>
          <w:rtl/>
        </w:rPr>
        <w:t>שבת תרבות ב</w:t>
      </w:r>
      <w:r w:rsidR="003E1C7D">
        <w:rPr>
          <w:rFonts w:hint="cs"/>
          <w:b/>
          <w:bCs/>
          <w:sz w:val="24"/>
          <w:szCs w:val="24"/>
          <w:u w:val="single"/>
          <w:rtl/>
        </w:rPr>
        <w:t xml:space="preserve">תיאטרון </w:t>
      </w:r>
      <w:r w:rsidR="004B774E" w:rsidRPr="003E1C7D">
        <w:rPr>
          <w:rFonts w:hint="cs"/>
          <w:b/>
          <w:bCs/>
          <w:sz w:val="24"/>
          <w:szCs w:val="24"/>
          <w:u w:val="single"/>
          <w:rtl/>
        </w:rPr>
        <w:t>שלומי</w:t>
      </w:r>
    </w:p>
    <w:p w14:paraId="50EA0231" w14:textId="77777777" w:rsidR="000277C8" w:rsidRPr="004B774E" w:rsidRDefault="000277C8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774E">
        <w:rPr>
          <w:rFonts w:hint="cs"/>
          <w:sz w:val="24"/>
          <w:szCs w:val="24"/>
          <w:rtl/>
        </w:rPr>
        <w:t>09:15 יציאה מבימת הנוער הוותיקה בטרומן</w:t>
      </w:r>
    </w:p>
    <w:p w14:paraId="54074EA7" w14:textId="0A39E2B3" w:rsidR="000277C8" w:rsidRPr="004B774E" w:rsidRDefault="000277C8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774E">
        <w:rPr>
          <w:rFonts w:hint="cs"/>
          <w:sz w:val="24"/>
          <w:szCs w:val="24"/>
          <w:rtl/>
        </w:rPr>
        <w:t>09:30 איסוף מבימת הנוער הירוקה בקניון כפר סבא הירוקה ( צמוד ללנדוור )</w:t>
      </w:r>
    </w:p>
    <w:p w14:paraId="7A300EEF" w14:textId="4DBDADAD" w:rsidR="000277C8" w:rsidRPr="004B774E" w:rsidRDefault="000277C8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B774E">
        <w:rPr>
          <w:rFonts w:hint="cs"/>
          <w:sz w:val="24"/>
          <w:szCs w:val="24"/>
          <w:rtl/>
        </w:rPr>
        <w:t>11:00 עצירה במסעדת טמרה לארוחת בראנצ' מפוארת כיד המלך.</w:t>
      </w:r>
    </w:p>
    <w:p w14:paraId="00BCB725" w14:textId="7D0A459D" w:rsidR="000277C8" w:rsidRPr="004B774E" w:rsidRDefault="003E1C7D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13:00</w:t>
      </w:r>
      <w:r w:rsidR="000277C8" w:rsidRPr="004B774E">
        <w:rPr>
          <w:rFonts w:hint="cs"/>
          <w:sz w:val="24"/>
          <w:szCs w:val="24"/>
          <w:rtl/>
        </w:rPr>
        <w:t xml:space="preserve"> נקיים סדנת תיאטרון עם השחקנים</w:t>
      </w:r>
    </w:p>
    <w:p w14:paraId="0E2F3322" w14:textId="56C2EE2E" w:rsidR="000277C8" w:rsidRPr="004B774E" w:rsidRDefault="003E1C7D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15:00 </w:t>
      </w:r>
      <w:r w:rsidR="000277C8" w:rsidRPr="004B774E">
        <w:rPr>
          <w:rFonts w:hint="cs"/>
          <w:sz w:val="24"/>
          <w:szCs w:val="24"/>
          <w:rtl/>
        </w:rPr>
        <w:t>נצפה בהצגה ערפל</w:t>
      </w:r>
    </w:p>
    <w:p w14:paraId="40E00C1A" w14:textId="26103FD2" w:rsidR="000277C8" w:rsidRPr="004B774E" w:rsidRDefault="003E1C7D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17:00</w:t>
      </w:r>
      <w:r w:rsidR="000277C8" w:rsidRPr="004B774E">
        <w:rPr>
          <w:rFonts w:hint="cs"/>
          <w:sz w:val="24"/>
          <w:szCs w:val="24"/>
          <w:rtl/>
        </w:rPr>
        <w:t xml:space="preserve"> נאכל ארוחת ערב בחוצות התיאטרון</w:t>
      </w:r>
    </w:p>
    <w:p w14:paraId="48B5C325" w14:textId="46260791" w:rsidR="000277C8" w:rsidRPr="004B774E" w:rsidRDefault="003E1C7D" w:rsidP="004B774E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17:45 יציאה חזרה, הגעה </w:t>
      </w:r>
      <w:r w:rsidR="000277C8" w:rsidRPr="004B774E">
        <w:rPr>
          <w:rFonts w:hint="cs"/>
          <w:sz w:val="24"/>
          <w:szCs w:val="24"/>
          <w:rtl/>
        </w:rPr>
        <w:t>לכפר סבא סביבות השעה 20:00</w:t>
      </w:r>
    </w:p>
    <w:p w14:paraId="6E28E336" w14:textId="6F895F59" w:rsidR="000277C8" w:rsidRPr="003E1C7D" w:rsidRDefault="000277C8" w:rsidP="004B774E">
      <w:pPr>
        <w:spacing w:line="360" w:lineRule="auto"/>
        <w:rPr>
          <w:sz w:val="24"/>
          <w:szCs w:val="24"/>
          <w:u w:val="single"/>
          <w:rtl/>
        </w:rPr>
      </w:pPr>
      <w:r w:rsidRPr="003E1C7D">
        <w:rPr>
          <w:rFonts w:hint="cs"/>
          <w:sz w:val="24"/>
          <w:szCs w:val="24"/>
          <w:u w:val="single"/>
          <w:rtl/>
        </w:rPr>
        <w:t>הנסיעה מיועדת ל עד 50 איש בלבד!</w:t>
      </w:r>
    </w:p>
    <w:p w14:paraId="323175B7" w14:textId="7C4AA00D" w:rsidR="004B774E" w:rsidRDefault="000277C8" w:rsidP="00B2028F">
      <w:pPr>
        <w:spacing w:line="360" w:lineRule="auto"/>
        <w:rPr>
          <w:sz w:val="24"/>
          <w:szCs w:val="24"/>
          <w:rtl/>
        </w:rPr>
      </w:pPr>
      <w:r w:rsidRPr="003E1C7D">
        <w:rPr>
          <w:rFonts w:hint="cs"/>
          <w:b/>
          <w:bCs/>
          <w:sz w:val="24"/>
          <w:szCs w:val="24"/>
          <w:rtl/>
        </w:rPr>
        <w:t xml:space="preserve">עלות כל היום (נסיעה </w:t>
      </w:r>
      <w:r w:rsidRPr="003E1C7D">
        <w:rPr>
          <w:b/>
          <w:bCs/>
          <w:sz w:val="24"/>
          <w:szCs w:val="24"/>
          <w:rtl/>
        </w:rPr>
        <w:t>–</w:t>
      </w:r>
      <w:r w:rsidRPr="003E1C7D">
        <w:rPr>
          <w:rFonts w:hint="cs"/>
          <w:b/>
          <w:bCs/>
          <w:sz w:val="24"/>
          <w:szCs w:val="24"/>
          <w:rtl/>
        </w:rPr>
        <w:t xml:space="preserve"> כרטיס להצגה </w:t>
      </w:r>
      <w:r w:rsidRPr="003E1C7D">
        <w:rPr>
          <w:b/>
          <w:bCs/>
          <w:sz w:val="24"/>
          <w:szCs w:val="24"/>
          <w:rtl/>
        </w:rPr>
        <w:t>–</w:t>
      </w:r>
      <w:r w:rsidRPr="003E1C7D">
        <w:rPr>
          <w:rFonts w:hint="cs"/>
          <w:b/>
          <w:bCs/>
          <w:sz w:val="24"/>
          <w:szCs w:val="24"/>
          <w:rtl/>
        </w:rPr>
        <w:t xml:space="preserve"> סדנאות</w:t>
      </w:r>
      <w:r w:rsidR="003E1C7D">
        <w:rPr>
          <w:rFonts w:hint="cs"/>
          <w:b/>
          <w:bCs/>
          <w:sz w:val="24"/>
          <w:szCs w:val="24"/>
          <w:rtl/>
        </w:rPr>
        <w:t xml:space="preserve"> תיאטרון</w:t>
      </w:r>
      <w:r w:rsidRPr="003E1C7D">
        <w:rPr>
          <w:rFonts w:hint="cs"/>
          <w:b/>
          <w:bCs/>
          <w:sz w:val="24"/>
          <w:szCs w:val="24"/>
          <w:rtl/>
        </w:rPr>
        <w:t xml:space="preserve"> </w:t>
      </w:r>
      <w:r w:rsidR="003E1C7D">
        <w:rPr>
          <w:b/>
          <w:bCs/>
          <w:sz w:val="24"/>
          <w:szCs w:val="24"/>
          <w:rtl/>
        </w:rPr>
        <w:t>–</w:t>
      </w:r>
      <w:r w:rsidRPr="003E1C7D">
        <w:rPr>
          <w:rFonts w:hint="cs"/>
          <w:b/>
          <w:bCs/>
          <w:sz w:val="24"/>
          <w:szCs w:val="24"/>
          <w:rtl/>
        </w:rPr>
        <w:t xml:space="preserve"> ארוחות</w:t>
      </w:r>
      <w:r w:rsidR="003E1C7D">
        <w:rPr>
          <w:rFonts w:hint="cs"/>
          <w:b/>
          <w:bCs/>
          <w:sz w:val="24"/>
          <w:szCs w:val="24"/>
          <w:rtl/>
        </w:rPr>
        <w:t xml:space="preserve"> צהריים וערב</w:t>
      </w:r>
      <w:r w:rsidRPr="003E1C7D">
        <w:rPr>
          <w:rFonts w:hint="cs"/>
          <w:b/>
          <w:bCs/>
          <w:sz w:val="24"/>
          <w:szCs w:val="24"/>
          <w:rtl/>
        </w:rPr>
        <w:t>)</w:t>
      </w:r>
      <w:r w:rsidR="003E1C7D">
        <w:rPr>
          <w:rFonts w:hint="cs"/>
          <w:b/>
          <w:bCs/>
          <w:sz w:val="24"/>
          <w:szCs w:val="24"/>
          <w:rtl/>
        </w:rPr>
        <w:t xml:space="preserve">  </w:t>
      </w:r>
      <w:r w:rsidRPr="003E1C7D">
        <w:rPr>
          <w:rFonts w:hint="cs"/>
          <w:b/>
          <w:bCs/>
          <w:sz w:val="24"/>
          <w:szCs w:val="24"/>
          <w:rtl/>
        </w:rPr>
        <w:t xml:space="preserve"> 2</w:t>
      </w:r>
      <w:r w:rsidR="00325412">
        <w:rPr>
          <w:rFonts w:hint="cs"/>
          <w:b/>
          <w:bCs/>
          <w:sz w:val="24"/>
          <w:szCs w:val="24"/>
          <w:rtl/>
        </w:rPr>
        <w:t>5</w:t>
      </w:r>
      <w:r w:rsidRPr="003E1C7D">
        <w:rPr>
          <w:rFonts w:hint="cs"/>
          <w:b/>
          <w:bCs/>
          <w:sz w:val="24"/>
          <w:szCs w:val="24"/>
          <w:rtl/>
        </w:rPr>
        <w:t>0</w:t>
      </w:r>
      <w:r w:rsidR="003E1C7D">
        <w:rPr>
          <w:rFonts w:hint="cs"/>
          <w:b/>
          <w:bCs/>
          <w:sz w:val="24"/>
          <w:szCs w:val="24"/>
          <w:rtl/>
        </w:rPr>
        <w:t xml:space="preserve"> </w:t>
      </w:r>
      <w:r w:rsidR="004B774E" w:rsidRPr="003E1C7D">
        <w:rPr>
          <w:rFonts w:hint="cs"/>
          <w:b/>
          <w:bCs/>
          <w:sz w:val="24"/>
          <w:szCs w:val="24"/>
          <w:rtl/>
        </w:rPr>
        <w:t>₪</w:t>
      </w:r>
      <w:r w:rsidR="003E1C7D">
        <w:rPr>
          <w:rFonts w:hint="cs"/>
          <w:b/>
          <w:bCs/>
          <w:sz w:val="24"/>
          <w:szCs w:val="24"/>
          <w:rtl/>
        </w:rPr>
        <w:t xml:space="preserve">, </w:t>
      </w:r>
      <w:r w:rsidR="004B774E" w:rsidRPr="003E1C7D">
        <w:rPr>
          <w:rFonts w:hint="cs"/>
          <w:b/>
          <w:bCs/>
          <w:sz w:val="24"/>
          <w:szCs w:val="24"/>
          <w:rtl/>
        </w:rPr>
        <w:t xml:space="preserve">יש להביא במזומן </w:t>
      </w:r>
      <w:r w:rsidR="003E1C7D" w:rsidRPr="003E1C7D">
        <w:rPr>
          <w:rFonts w:hint="cs"/>
          <w:b/>
          <w:bCs/>
          <w:sz w:val="24"/>
          <w:szCs w:val="24"/>
          <w:rtl/>
        </w:rPr>
        <w:t>בלבד.</w:t>
      </w:r>
    </w:p>
    <w:p w14:paraId="75D903DA" w14:textId="0AB7B1CF" w:rsidR="00325412" w:rsidRDefault="00325412" w:rsidP="0032541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נא לרשום על גבי המעטפה את שם התלמיד, את שם הבמאי והאם הוא שייך לסטודיו בירוקה או בוותיקה</w:t>
      </w:r>
    </w:p>
    <w:p w14:paraId="60BEB95E" w14:textId="77777777" w:rsidR="00A15E4D" w:rsidRDefault="004B774E" w:rsidP="00A15E4D">
      <w:pPr>
        <w:spacing w:line="360" w:lineRule="auto"/>
        <w:rPr>
          <w:sz w:val="24"/>
          <w:szCs w:val="24"/>
          <w:rtl/>
        </w:rPr>
      </w:pPr>
      <w:r w:rsidRPr="003E1C7D">
        <w:rPr>
          <w:rFonts w:hint="cs"/>
          <w:sz w:val="24"/>
          <w:szCs w:val="24"/>
          <w:rtl/>
        </w:rPr>
        <w:t xml:space="preserve">- - - - - - - - - - - - - - - - - - - - - - - - - - - - - - - - - - - - - - - - - - - - - - - - - - - </w:t>
      </w:r>
    </w:p>
    <w:p w14:paraId="044DB149" w14:textId="6EEBA250" w:rsidR="004B774E" w:rsidRPr="00A15E4D" w:rsidRDefault="004B774E" w:rsidP="00A15E4D">
      <w:pPr>
        <w:spacing w:line="360" w:lineRule="auto"/>
        <w:jc w:val="center"/>
        <w:rPr>
          <w:sz w:val="24"/>
          <w:szCs w:val="24"/>
          <w:rtl/>
        </w:rPr>
      </w:pPr>
      <w:r w:rsidRPr="004B774E">
        <w:rPr>
          <w:rFonts w:hint="cs"/>
          <w:b/>
          <w:bCs/>
          <w:sz w:val="24"/>
          <w:szCs w:val="24"/>
          <w:u w:val="single"/>
          <w:rtl/>
        </w:rPr>
        <w:t>אישור הורים:</w:t>
      </w:r>
    </w:p>
    <w:p w14:paraId="5F8FCE94" w14:textId="41308085" w:rsidR="004B774E" w:rsidRDefault="00234E61" w:rsidP="004B774E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אנו הורי התלמיד/ה___________________ מאשרים את יציאתו/ה להצגה "ערפל" בתיאטרון שלומי במסגרת שבת תרבות של בימת הנוער.</w:t>
      </w:r>
    </w:p>
    <w:p w14:paraId="7CBF4C46" w14:textId="51DE1117" w:rsidR="00234E61" w:rsidRDefault="00234E61" w:rsidP="004B774E">
      <w:pPr>
        <w:spacing w:line="360" w:lineRule="auto"/>
        <w:rPr>
          <w:sz w:val="24"/>
          <w:szCs w:val="24"/>
          <w:rtl/>
        </w:rPr>
      </w:pPr>
    </w:p>
    <w:p w14:paraId="044EC144" w14:textId="79CC4C41" w:rsidR="004B774E" w:rsidRPr="004B774E" w:rsidRDefault="00234E61" w:rsidP="003E1C7D">
      <w:p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שם ההורה:_____________________, חתימת ההורים:__________________</w:t>
      </w:r>
    </w:p>
    <w:sectPr w:rsidR="004B774E" w:rsidRPr="004B774E" w:rsidSect="00605A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7BA"/>
    <w:multiLevelType w:val="hybridMultilevel"/>
    <w:tmpl w:val="37400C4C"/>
    <w:lvl w:ilvl="0" w:tplc="5B148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DE"/>
    <w:rsid w:val="000277C8"/>
    <w:rsid w:val="00143BDE"/>
    <w:rsid w:val="00234E61"/>
    <w:rsid w:val="002756DF"/>
    <w:rsid w:val="00325412"/>
    <w:rsid w:val="003E1C7D"/>
    <w:rsid w:val="004B774E"/>
    <w:rsid w:val="005A77EE"/>
    <w:rsid w:val="00600096"/>
    <w:rsid w:val="00605AAF"/>
    <w:rsid w:val="00760724"/>
    <w:rsid w:val="0089717F"/>
    <w:rsid w:val="00A15E4D"/>
    <w:rsid w:val="00B2028F"/>
    <w:rsid w:val="00E7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CE21"/>
  <w15:chartTrackingRefBased/>
  <w15:docId w15:val="{4F6EC260-CE61-4048-BB67-7B2B1FCB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BIMAT-NOAR</dc:creator>
  <cp:keywords/>
  <dc:description/>
  <cp:lastModifiedBy>BIMAT-NOAR</cp:lastModifiedBy>
  <cp:revision>13</cp:revision>
  <cp:lastPrinted>2019-11-27T13:42:00Z</cp:lastPrinted>
  <dcterms:created xsi:type="dcterms:W3CDTF">2019-11-05T19:39:00Z</dcterms:created>
  <dcterms:modified xsi:type="dcterms:W3CDTF">2019-11-27T14:27:00Z</dcterms:modified>
</cp:coreProperties>
</file>